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8405B" w14:textId="554019EB" w:rsidR="00647AF3" w:rsidRPr="00083287" w:rsidRDefault="74C54149" w:rsidP="451347E7">
      <w:pPr>
        <w:rPr>
          <w:rFonts w:asciiTheme="majorHAnsi" w:eastAsiaTheme="majorEastAsia" w:hAnsiTheme="majorHAnsi" w:cstheme="majorBidi"/>
          <w:b/>
          <w:bCs/>
          <w:color w:val="11131C" w:themeColor="text2"/>
          <w:sz w:val="26"/>
          <w:szCs w:val="26"/>
        </w:rPr>
      </w:pPr>
      <w:r w:rsidRPr="451347E7">
        <w:rPr>
          <w:rFonts w:asciiTheme="majorHAnsi" w:eastAsiaTheme="majorEastAsia" w:hAnsiTheme="majorHAnsi" w:cstheme="majorBidi"/>
          <w:b/>
          <w:bCs/>
          <w:sz w:val="26"/>
          <w:szCs w:val="26"/>
        </w:rPr>
        <w:t>Great Place To Work® For All Summit™ 202</w:t>
      </w:r>
      <w:r w:rsidR="23B326A3" w:rsidRPr="451347E7">
        <w:rPr>
          <w:rFonts w:asciiTheme="majorHAnsi" w:eastAsiaTheme="majorEastAsia" w:hAnsiTheme="majorHAnsi" w:cstheme="majorBidi"/>
          <w:b/>
          <w:bCs/>
          <w:sz w:val="26"/>
          <w:szCs w:val="26"/>
        </w:rPr>
        <w:t>7</w:t>
      </w:r>
      <w:r w:rsidR="715315EA" w:rsidRPr="451347E7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– </w:t>
      </w:r>
      <w:r w:rsidRPr="451347E7">
        <w:rPr>
          <w:rFonts w:asciiTheme="majorHAnsi" w:eastAsiaTheme="majorEastAsia" w:hAnsiTheme="majorHAnsi" w:cstheme="majorBidi"/>
          <w:b/>
          <w:bCs/>
          <w:sz w:val="26"/>
          <w:szCs w:val="26"/>
        </w:rPr>
        <w:t>Letter to Manager</w:t>
      </w:r>
    </w:p>
    <w:p w14:paraId="78A3A6DB" w14:textId="29DFC418" w:rsidR="00647AF3" w:rsidRPr="00647AF3" w:rsidRDefault="00647AF3" w:rsidP="2455A371">
      <w:pPr>
        <w:rPr>
          <w:rFonts w:asciiTheme="majorHAnsi" w:eastAsiaTheme="majorEastAsia" w:hAnsiTheme="majorHAnsi" w:cstheme="majorBidi"/>
          <w:b/>
          <w:bCs/>
          <w:color w:val="11131C" w:themeColor="text2"/>
        </w:rPr>
      </w:pPr>
      <w:r w:rsidRPr="2455A371">
        <w:rPr>
          <w:rFonts w:asciiTheme="majorHAnsi" w:eastAsiaTheme="majorEastAsia" w:hAnsiTheme="majorHAnsi" w:cstheme="majorBidi"/>
          <w:b/>
          <w:bCs/>
        </w:rPr>
        <w:t xml:space="preserve">To: </w:t>
      </w:r>
      <w:r w:rsidRPr="2455A371">
        <w:rPr>
          <w:rFonts w:asciiTheme="majorHAnsi" w:eastAsiaTheme="majorEastAsia" w:hAnsiTheme="majorHAnsi" w:cstheme="majorBidi"/>
          <w:b/>
          <w:bCs/>
          <w:highlight w:val="yellow"/>
        </w:rPr>
        <w:t>&lt;Insert Manager Name&gt;</w:t>
      </w:r>
      <w:r w:rsidRPr="2455A371">
        <w:rPr>
          <w:rFonts w:asciiTheme="majorHAnsi" w:eastAsiaTheme="majorEastAsia" w:hAnsiTheme="majorHAnsi" w:cstheme="majorBidi"/>
          <w:b/>
          <w:bCs/>
        </w:rPr>
        <w:t xml:space="preserve"> </w:t>
      </w:r>
    </w:p>
    <w:p w14:paraId="03201937" w14:textId="23212D39" w:rsidR="451347E7" w:rsidRDefault="74C54149" w:rsidP="2455A371">
      <w:pPr>
        <w:rPr>
          <w:rFonts w:asciiTheme="majorHAnsi" w:eastAsiaTheme="majorEastAsia" w:hAnsiTheme="majorHAnsi" w:cstheme="majorBidi"/>
          <w:b/>
          <w:bCs/>
          <w:color w:val="11131C" w:themeColor="text2"/>
        </w:rPr>
      </w:pPr>
      <w:r w:rsidRPr="2455A371">
        <w:rPr>
          <w:rFonts w:asciiTheme="majorHAnsi" w:eastAsiaTheme="majorEastAsia" w:hAnsiTheme="majorHAnsi" w:cstheme="majorBidi"/>
          <w:b/>
          <w:bCs/>
        </w:rPr>
        <w:t>Subject: Request to Attend the Great Place to Work® For All Summit</w:t>
      </w:r>
      <w:r w:rsidR="6B7AB4BC" w:rsidRPr="2455A371">
        <w:rPr>
          <w:rFonts w:asciiTheme="majorHAnsi" w:eastAsiaTheme="majorEastAsia" w:hAnsiTheme="majorHAnsi" w:cstheme="majorBidi"/>
          <w:b/>
          <w:bCs/>
        </w:rPr>
        <w:t>™</w:t>
      </w:r>
      <w:r w:rsidRPr="2455A371">
        <w:rPr>
          <w:rFonts w:asciiTheme="majorHAnsi" w:eastAsiaTheme="majorEastAsia" w:hAnsiTheme="majorHAnsi" w:cstheme="majorBidi"/>
          <w:b/>
          <w:bCs/>
        </w:rPr>
        <w:t xml:space="preserve"> 202</w:t>
      </w:r>
      <w:r w:rsidR="080E0D34" w:rsidRPr="2455A371">
        <w:rPr>
          <w:rFonts w:asciiTheme="majorHAnsi" w:eastAsiaTheme="majorEastAsia" w:hAnsiTheme="majorHAnsi" w:cstheme="majorBidi"/>
          <w:b/>
          <w:bCs/>
        </w:rPr>
        <w:t>7</w:t>
      </w:r>
    </w:p>
    <w:p w14:paraId="42D1A3BF" w14:textId="316C675E" w:rsidR="080E0D34" w:rsidRDefault="080E0D34" w:rsidP="2455A371">
      <w:pPr>
        <w:rPr>
          <w:rFonts w:ascii="Century Gothic" w:hAnsi="Century Gothic"/>
          <w:szCs w:val="22"/>
        </w:rPr>
      </w:pPr>
      <w:r w:rsidRPr="2455A371">
        <w:rPr>
          <w:rFonts w:ascii="Century Gothic" w:hAnsi="Century Gothic"/>
          <w:szCs w:val="22"/>
        </w:rPr>
        <w:t xml:space="preserve">Hi </w:t>
      </w:r>
      <w:r w:rsidRPr="2455A371">
        <w:rPr>
          <w:rFonts w:ascii="Century Gothic" w:hAnsi="Century Gothic"/>
          <w:szCs w:val="22"/>
          <w:highlight w:val="yellow"/>
        </w:rPr>
        <w:t>[Manager Name]</w:t>
      </w:r>
      <w:r w:rsidRPr="2455A371">
        <w:rPr>
          <w:rFonts w:ascii="Century Gothic" w:hAnsi="Century Gothic"/>
          <w:szCs w:val="22"/>
        </w:rPr>
        <w:t>,</w:t>
      </w:r>
    </w:p>
    <w:p w14:paraId="26576685" w14:textId="6409FB54" w:rsidR="2455A371" w:rsidRDefault="2455A371" w:rsidP="2455A371">
      <w:r w:rsidRPr="2455A371">
        <w:rPr>
          <w:rFonts w:ascii="Century Gothic" w:eastAsia="Century Gothic" w:hAnsi="Century Gothic" w:cs="Century Gothic"/>
          <w:szCs w:val="22"/>
        </w:rPr>
        <w:t xml:space="preserve">I’m writing to request approval to attend the </w:t>
      </w:r>
      <w:hyperlink r:id="rId10">
        <w:r w:rsidRPr="2455A371">
          <w:rPr>
            <w:rStyle w:val="Hyperlink"/>
            <w:rFonts w:ascii="Century Gothic" w:eastAsia="Century Gothic" w:hAnsi="Century Gothic" w:cs="Century Gothic"/>
            <w:szCs w:val="22"/>
          </w:rPr>
          <w:t>Great Place To Work® For All Summit™ 2027</w:t>
        </w:r>
      </w:hyperlink>
      <w:r w:rsidRPr="2455A371">
        <w:rPr>
          <w:rFonts w:ascii="Century Gothic" w:eastAsia="Century Gothic" w:hAnsi="Century Gothic" w:cs="Century Gothic"/>
          <w:szCs w:val="22"/>
        </w:rPr>
        <w:t xml:space="preserve"> on May 18</w:t>
      </w:r>
      <w:r w:rsidR="1B14E764" w:rsidRPr="2455A371">
        <w:rPr>
          <w:rFonts w:ascii="Century Gothic" w:eastAsia="Century Gothic" w:hAnsi="Century Gothic" w:cs="Century Gothic"/>
          <w:szCs w:val="22"/>
        </w:rPr>
        <w:t xml:space="preserve"> </w:t>
      </w:r>
      <w:r w:rsidRPr="2455A371">
        <w:rPr>
          <w:rFonts w:ascii="Century Gothic" w:eastAsia="Century Gothic" w:hAnsi="Century Gothic" w:cs="Century Gothic"/>
          <w:szCs w:val="22"/>
        </w:rPr>
        <w:t>–</w:t>
      </w:r>
      <w:r w:rsidR="1B14E764" w:rsidRPr="2455A371">
        <w:rPr>
          <w:rFonts w:ascii="Century Gothic" w:eastAsia="Century Gothic" w:hAnsi="Century Gothic" w:cs="Century Gothic"/>
          <w:szCs w:val="22"/>
        </w:rPr>
        <w:t xml:space="preserve"> </w:t>
      </w:r>
      <w:r w:rsidRPr="2455A371">
        <w:rPr>
          <w:rFonts w:ascii="Century Gothic" w:eastAsia="Century Gothic" w:hAnsi="Century Gothic" w:cs="Century Gothic"/>
          <w:szCs w:val="22"/>
        </w:rPr>
        <w:t>20 in Atlanta, Ga. As we’re being thoughtful about where we invest, I want to highlight that this event stands out for its focus on turning workplace culture into measurable business outcomes.</w:t>
      </w:r>
    </w:p>
    <w:p w14:paraId="0E4105E7" w14:textId="7C9C3A30" w:rsidR="2455A371" w:rsidRDefault="2455A371" w:rsidP="2455A371">
      <w:r w:rsidRPr="2455A371">
        <w:rPr>
          <w:rFonts w:ascii="Century Gothic" w:eastAsia="Century Gothic" w:hAnsi="Century Gothic" w:cs="Century Gothic"/>
          <w:szCs w:val="22"/>
        </w:rPr>
        <w:t xml:space="preserve">The For All Summit brings together more than 2,000 leaders from top-performing organizations, including some of the </w:t>
      </w:r>
      <w:hyperlink r:id="rId11">
        <w:r w:rsidRPr="2455A371">
          <w:rPr>
            <w:rStyle w:val="Hyperlink"/>
            <w:rFonts w:ascii="Century Gothic" w:eastAsia="Century Gothic" w:hAnsi="Century Gothic" w:cs="Century Gothic"/>
            <w:szCs w:val="22"/>
          </w:rPr>
          <w:t>world’s most admired companies</w:t>
        </w:r>
      </w:hyperlink>
      <w:r w:rsidRPr="2455A371">
        <w:rPr>
          <w:rFonts w:ascii="Century Gothic" w:eastAsia="Century Gothic" w:hAnsi="Century Gothic" w:cs="Century Gothic"/>
          <w:szCs w:val="22"/>
        </w:rPr>
        <w:t xml:space="preserve">, to share </w:t>
      </w:r>
      <w:r w:rsidR="659355FB" w:rsidRPr="2455A371">
        <w:rPr>
          <w:rFonts w:ascii="Century Gothic" w:eastAsia="Century Gothic" w:hAnsi="Century Gothic" w:cs="Century Gothic"/>
          <w:szCs w:val="22"/>
        </w:rPr>
        <w:t xml:space="preserve">both inspiration and </w:t>
      </w:r>
      <w:r w:rsidRPr="2455A371">
        <w:rPr>
          <w:rFonts w:ascii="Century Gothic" w:eastAsia="Century Gothic" w:hAnsi="Century Gothic" w:cs="Century Gothic"/>
          <w:szCs w:val="22"/>
        </w:rPr>
        <w:t>practical strategies. It’s a focused opportunity to learn what works across industries and bring back ideas to build trust, improve performance, and scale culture.</w:t>
      </w:r>
    </w:p>
    <w:p w14:paraId="42E8195C" w14:textId="16B54CCC" w:rsidR="7621C729" w:rsidRDefault="7621C729" w:rsidP="2455A371">
      <w:pPr>
        <w:rPr>
          <w:rFonts w:ascii="Century Gothic" w:hAnsi="Century Gothic"/>
          <w:b/>
          <w:bCs/>
          <w:szCs w:val="22"/>
        </w:rPr>
      </w:pPr>
      <w:r w:rsidRPr="2455A371">
        <w:rPr>
          <w:rFonts w:ascii="Century Gothic" w:hAnsi="Century Gothic"/>
          <w:b/>
          <w:bCs/>
          <w:szCs w:val="22"/>
        </w:rPr>
        <w:t>After attending the For All Summit, I will bring back:</w:t>
      </w:r>
    </w:p>
    <w:p w14:paraId="7CF89632" w14:textId="0CCD7599" w:rsidR="2455A371" w:rsidRDefault="2455A371" w:rsidP="2455A371">
      <w:pPr>
        <w:pStyle w:val="ListParagraph"/>
        <w:numPr>
          <w:ilvl w:val="0"/>
          <w:numId w:val="2"/>
        </w:numPr>
        <w:rPr>
          <w:rFonts w:ascii="Century Gothic" w:eastAsia="Century Gothic" w:hAnsi="Century Gothic" w:cs="Century Gothic"/>
          <w:szCs w:val="22"/>
        </w:rPr>
      </w:pPr>
      <w:r w:rsidRPr="2455A371">
        <w:rPr>
          <w:rFonts w:ascii="Century Gothic" w:eastAsia="Century Gothic" w:hAnsi="Century Gothic" w:cs="Century Gothic"/>
          <w:b/>
          <w:bCs/>
          <w:szCs w:val="22"/>
        </w:rPr>
        <w:t>Clear, research-backed insight</w:t>
      </w:r>
      <w:r w:rsidR="0EE243BC" w:rsidRPr="2455A371">
        <w:rPr>
          <w:rFonts w:ascii="Century Gothic" w:eastAsia="Century Gothic" w:hAnsi="Century Gothic" w:cs="Century Gothic"/>
          <w:b/>
          <w:bCs/>
          <w:szCs w:val="22"/>
        </w:rPr>
        <w:t>s</w:t>
      </w:r>
      <w:r w:rsidR="6BBF71AB" w:rsidRPr="2455A371">
        <w:rPr>
          <w:rFonts w:ascii="Century Gothic" w:eastAsia="Century Gothic" w:hAnsi="Century Gothic" w:cs="Century Gothic"/>
          <w:b/>
          <w:bCs/>
          <w:szCs w:val="22"/>
        </w:rPr>
        <w:t xml:space="preserve"> and benchmarks</w:t>
      </w:r>
      <w:r w:rsidRPr="2455A371">
        <w:rPr>
          <w:rFonts w:ascii="Century Gothic" w:eastAsia="Century Gothic" w:hAnsi="Century Gothic" w:cs="Century Gothic"/>
          <w:szCs w:val="22"/>
        </w:rPr>
        <w:t xml:space="preserve"> on how high-trust cultures influence </w:t>
      </w:r>
      <w:r w:rsidR="022218BB" w:rsidRPr="2455A371">
        <w:rPr>
          <w:rFonts w:ascii="Century Gothic" w:eastAsia="Century Gothic" w:hAnsi="Century Gothic" w:cs="Century Gothic"/>
          <w:szCs w:val="22"/>
        </w:rPr>
        <w:t>innovation</w:t>
      </w:r>
      <w:r w:rsidRPr="2455A371">
        <w:rPr>
          <w:rFonts w:ascii="Century Gothic" w:eastAsia="Century Gothic" w:hAnsi="Century Gothic" w:cs="Century Gothic"/>
          <w:szCs w:val="22"/>
        </w:rPr>
        <w:t xml:space="preserve">, productivity, </w:t>
      </w:r>
      <w:r w:rsidR="3C02E958" w:rsidRPr="2455A371">
        <w:rPr>
          <w:rFonts w:ascii="Century Gothic" w:eastAsia="Century Gothic" w:hAnsi="Century Gothic" w:cs="Century Gothic"/>
          <w:szCs w:val="22"/>
        </w:rPr>
        <w:t xml:space="preserve">agility, </w:t>
      </w:r>
      <w:r w:rsidRPr="2455A371">
        <w:rPr>
          <w:rFonts w:ascii="Century Gothic" w:eastAsia="Century Gothic" w:hAnsi="Century Gothic" w:cs="Century Gothic"/>
          <w:szCs w:val="22"/>
        </w:rPr>
        <w:t>and performance.</w:t>
      </w:r>
    </w:p>
    <w:p w14:paraId="4E7C391D" w14:textId="5D70F431" w:rsidR="2455A371" w:rsidRDefault="2455A371" w:rsidP="2455A371">
      <w:pPr>
        <w:pStyle w:val="ListParagraph"/>
        <w:numPr>
          <w:ilvl w:val="0"/>
          <w:numId w:val="2"/>
        </w:numPr>
        <w:rPr>
          <w:rFonts w:ascii="Century Gothic" w:eastAsia="Century Gothic" w:hAnsi="Century Gothic" w:cs="Century Gothic"/>
          <w:szCs w:val="22"/>
        </w:rPr>
      </w:pPr>
      <w:r w:rsidRPr="2455A371">
        <w:rPr>
          <w:rFonts w:ascii="Century Gothic" w:eastAsia="Century Gothic" w:hAnsi="Century Gothic" w:cs="Century Gothic"/>
          <w:b/>
          <w:bCs/>
          <w:szCs w:val="22"/>
        </w:rPr>
        <w:t>Practical tools and frameworks</w:t>
      </w:r>
      <w:r w:rsidRPr="2455A371">
        <w:rPr>
          <w:rFonts w:ascii="Century Gothic" w:eastAsia="Century Gothic" w:hAnsi="Century Gothic" w:cs="Century Gothic"/>
          <w:szCs w:val="22"/>
        </w:rPr>
        <w:t xml:space="preserve"> from real-world examples that I can apply quickly and share with the team.</w:t>
      </w:r>
    </w:p>
    <w:p w14:paraId="2C6E77FF" w14:textId="5A475295" w:rsidR="2455A371" w:rsidRDefault="2455A371" w:rsidP="2455A371">
      <w:pPr>
        <w:pStyle w:val="ListParagraph"/>
        <w:numPr>
          <w:ilvl w:val="0"/>
          <w:numId w:val="2"/>
        </w:numPr>
        <w:rPr>
          <w:rFonts w:ascii="Century Gothic" w:eastAsia="Century Gothic" w:hAnsi="Century Gothic" w:cs="Century Gothic"/>
          <w:szCs w:val="22"/>
        </w:rPr>
      </w:pPr>
      <w:r w:rsidRPr="2455A371">
        <w:rPr>
          <w:rFonts w:ascii="Century Gothic" w:eastAsia="Century Gothic" w:hAnsi="Century Gothic" w:cs="Century Gothic"/>
          <w:b/>
          <w:bCs/>
          <w:szCs w:val="22"/>
        </w:rPr>
        <w:t>Fresh perspectives and validated ideas</w:t>
      </w:r>
      <w:r w:rsidRPr="2455A371">
        <w:rPr>
          <w:rFonts w:ascii="Century Gothic" w:eastAsia="Century Gothic" w:hAnsi="Century Gothic" w:cs="Century Gothic"/>
          <w:szCs w:val="22"/>
        </w:rPr>
        <w:t xml:space="preserve"> from </w:t>
      </w:r>
      <w:r w:rsidR="0D7098AD" w:rsidRPr="2455A371">
        <w:rPr>
          <w:rFonts w:ascii="Century Gothic" w:eastAsia="Century Gothic" w:hAnsi="Century Gothic" w:cs="Century Gothic"/>
          <w:szCs w:val="22"/>
        </w:rPr>
        <w:t xml:space="preserve">a peer network of </w:t>
      </w:r>
      <w:r w:rsidRPr="2455A371">
        <w:rPr>
          <w:rFonts w:ascii="Century Gothic" w:eastAsia="Century Gothic" w:hAnsi="Century Gothic" w:cs="Century Gothic"/>
          <w:szCs w:val="22"/>
        </w:rPr>
        <w:t>experienced leaders to help us refine our approach and move forward with confidence.</w:t>
      </w:r>
    </w:p>
    <w:p w14:paraId="000B2FDE" w14:textId="1C7D4B4C" w:rsidR="2455A371" w:rsidRDefault="2455A371" w:rsidP="2455A371">
      <w:pPr>
        <w:rPr>
          <w:rFonts w:ascii="Century Gothic" w:eastAsia="Century Gothic" w:hAnsi="Century Gothic" w:cs="Century Gothic"/>
          <w:szCs w:val="22"/>
        </w:rPr>
      </w:pPr>
      <w:r w:rsidRPr="2455A371">
        <w:rPr>
          <w:b/>
          <w:bCs/>
          <w:color w:val="000000"/>
          <w:highlight w:val="yellow"/>
        </w:rPr>
        <w:t>[OPTIONAL]</w:t>
      </w:r>
      <w:r w:rsidRPr="2455A371">
        <w:rPr>
          <w:rFonts w:ascii="Century Gothic" w:eastAsia="Century Gothic" w:hAnsi="Century Gothic" w:cs="Century Gothic"/>
          <w:szCs w:val="22"/>
        </w:rPr>
        <w:t xml:space="preserve"> And as part of my ongoing professional development, I would also </w:t>
      </w:r>
      <w:proofErr w:type="gramStart"/>
      <w:r w:rsidRPr="2455A371">
        <w:rPr>
          <w:rFonts w:ascii="Century Gothic" w:eastAsia="Century Gothic" w:hAnsi="Century Gothic" w:cs="Century Gothic"/>
          <w:szCs w:val="22"/>
        </w:rPr>
        <w:t>have the opportunity to</w:t>
      </w:r>
      <w:proofErr w:type="gramEnd"/>
      <w:r w:rsidRPr="2455A371">
        <w:rPr>
          <w:rFonts w:ascii="Century Gothic" w:eastAsia="Century Gothic" w:hAnsi="Century Gothic" w:cs="Century Gothic"/>
          <w:szCs w:val="22"/>
        </w:rPr>
        <w:t xml:space="preserve"> earn recertification credits through HRCI and SHRM.</w:t>
      </w:r>
    </w:p>
    <w:p w14:paraId="3CCBB5B5" w14:textId="49DF3288" w:rsidR="080E0D34" w:rsidRDefault="080E0D34" w:rsidP="2455A371">
      <w:pPr>
        <w:rPr>
          <w:rFonts w:ascii="Century Gothic" w:hAnsi="Century Gothic"/>
          <w:b/>
          <w:bCs/>
          <w:szCs w:val="22"/>
        </w:rPr>
      </w:pPr>
      <w:r w:rsidRPr="2455A371">
        <w:rPr>
          <w:rFonts w:ascii="Century Gothic" w:hAnsi="Century Gothic"/>
          <w:b/>
          <w:bCs/>
          <w:szCs w:val="22"/>
        </w:rPr>
        <w:t>Estimated investment</w:t>
      </w:r>
    </w:p>
    <w:p w14:paraId="4990F125" w14:textId="162F1B10" w:rsidR="5C8F7129" w:rsidRDefault="5C8F7129" w:rsidP="2455A371">
      <w:pPr>
        <w:pStyle w:val="ListParagraph"/>
        <w:numPr>
          <w:ilvl w:val="0"/>
          <w:numId w:val="1"/>
        </w:numPr>
        <w:rPr>
          <w:rFonts w:ascii="Century Gothic" w:hAnsi="Century Gothic"/>
          <w:szCs w:val="22"/>
        </w:rPr>
      </w:pPr>
      <w:r w:rsidRPr="2455A371">
        <w:rPr>
          <w:rFonts w:ascii="Century Gothic" w:hAnsi="Century Gothic"/>
          <w:szCs w:val="22"/>
        </w:rPr>
        <w:t>Airfare</w:t>
      </w:r>
      <w:r>
        <w:tab/>
      </w:r>
      <w:r w:rsidRPr="2455A371">
        <w:rPr>
          <w:rFonts w:ascii="Century Gothic" w:hAnsi="Century Gothic"/>
          <w:szCs w:val="22"/>
        </w:rPr>
        <w:t xml:space="preserve">: </w:t>
      </w:r>
      <w:r w:rsidRPr="2455A371">
        <w:rPr>
          <w:rFonts w:ascii="Century Gothic" w:hAnsi="Century Gothic"/>
          <w:szCs w:val="22"/>
          <w:highlight w:val="yellow"/>
        </w:rPr>
        <w:t>$</w:t>
      </w:r>
      <w:proofErr w:type="spellStart"/>
      <w:r w:rsidRPr="2455A371">
        <w:rPr>
          <w:rFonts w:ascii="Century Gothic" w:hAnsi="Century Gothic"/>
          <w:szCs w:val="22"/>
          <w:highlight w:val="yellow"/>
        </w:rPr>
        <w:t>xxxx</w:t>
      </w:r>
      <w:proofErr w:type="spellEnd"/>
    </w:p>
    <w:p w14:paraId="247075E4" w14:textId="47D2FDD5" w:rsidR="5C8F7129" w:rsidRDefault="5C8F7129" w:rsidP="2455A371">
      <w:pPr>
        <w:pStyle w:val="ListParagraph"/>
        <w:numPr>
          <w:ilvl w:val="0"/>
          <w:numId w:val="1"/>
        </w:numPr>
        <w:rPr>
          <w:rFonts w:ascii="Century Gothic" w:hAnsi="Century Gothic"/>
          <w:szCs w:val="22"/>
        </w:rPr>
      </w:pPr>
      <w:r w:rsidRPr="2455A371">
        <w:rPr>
          <w:rFonts w:ascii="Century Gothic" w:hAnsi="Century Gothic"/>
          <w:szCs w:val="22"/>
        </w:rPr>
        <w:t>Conference: $ 2,495</w:t>
      </w:r>
      <w:r w:rsidR="740D91F3" w:rsidRPr="2455A371">
        <w:rPr>
          <w:rFonts w:ascii="Century Gothic" w:hAnsi="Century Gothic"/>
          <w:szCs w:val="22"/>
        </w:rPr>
        <w:t xml:space="preserve"> list price</w:t>
      </w:r>
      <w:r w:rsidR="77D832C7" w:rsidRPr="2455A371">
        <w:rPr>
          <w:rFonts w:ascii="Century Gothic" w:hAnsi="Century Gothic"/>
          <w:szCs w:val="22"/>
        </w:rPr>
        <w:t xml:space="preserve"> </w:t>
      </w:r>
      <w:r w:rsidR="329B3F4F" w:rsidRPr="2455A371">
        <w:rPr>
          <w:rFonts w:ascii="Century Gothic" w:hAnsi="Century Gothic"/>
          <w:szCs w:val="22"/>
        </w:rPr>
        <w:t>(but</w:t>
      </w:r>
      <w:r w:rsidR="740D91F3" w:rsidRPr="2455A371">
        <w:rPr>
          <w:rFonts w:ascii="Century Gothic" w:hAnsi="Century Gothic"/>
          <w:szCs w:val="22"/>
        </w:rPr>
        <w:t xml:space="preserve"> we c</w:t>
      </w:r>
      <w:r w:rsidR="7A475FA6" w:rsidRPr="2455A371">
        <w:rPr>
          <w:rFonts w:ascii="Century Gothic" w:hAnsi="Century Gothic"/>
          <w:szCs w:val="22"/>
        </w:rPr>
        <w:t>an</w:t>
      </w:r>
      <w:r w:rsidR="740D91F3" w:rsidRPr="2455A371">
        <w:rPr>
          <w:rFonts w:ascii="Century Gothic" w:hAnsi="Century Gothic"/>
          <w:szCs w:val="22"/>
        </w:rPr>
        <w:t xml:space="preserve"> save </w:t>
      </w:r>
      <w:r w:rsidR="740D91F3" w:rsidRPr="2455A371">
        <w:rPr>
          <w:rFonts w:ascii="Century Gothic" w:hAnsi="Century Gothic"/>
          <w:szCs w:val="22"/>
          <w:highlight w:val="yellow"/>
        </w:rPr>
        <w:t>$</w:t>
      </w:r>
      <w:proofErr w:type="spellStart"/>
      <w:r w:rsidR="740D91F3" w:rsidRPr="2455A371">
        <w:rPr>
          <w:rFonts w:ascii="Century Gothic" w:hAnsi="Century Gothic"/>
          <w:szCs w:val="22"/>
          <w:highlight w:val="yellow"/>
        </w:rPr>
        <w:t>xxxx</w:t>
      </w:r>
      <w:proofErr w:type="spellEnd"/>
      <w:r w:rsidR="740D91F3" w:rsidRPr="2455A371">
        <w:rPr>
          <w:rFonts w:ascii="Century Gothic" w:hAnsi="Century Gothic"/>
          <w:szCs w:val="22"/>
        </w:rPr>
        <w:t xml:space="preserve"> by securing Tier </w:t>
      </w:r>
      <w:r w:rsidR="740D91F3" w:rsidRPr="2455A371">
        <w:rPr>
          <w:rFonts w:ascii="Century Gothic" w:hAnsi="Century Gothic"/>
          <w:szCs w:val="22"/>
          <w:highlight w:val="yellow"/>
        </w:rPr>
        <w:t>#</w:t>
      </w:r>
      <w:r w:rsidR="740D91F3" w:rsidRPr="2455A371">
        <w:rPr>
          <w:rFonts w:ascii="Century Gothic" w:hAnsi="Century Gothic"/>
          <w:szCs w:val="22"/>
        </w:rPr>
        <w:t xml:space="preserve"> tickets while supplies last</w:t>
      </w:r>
      <w:r w:rsidR="7A24C151" w:rsidRPr="2455A371">
        <w:rPr>
          <w:rFonts w:ascii="Century Gothic" w:hAnsi="Century Gothic"/>
          <w:szCs w:val="22"/>
        </w:rPr>
        <w:t>)</w:t>
      </w:r>
    </w:p>
    <w:p w14:paraId="107EE48B" w14:textId="3924408B" w:rsidR="5C8F7129" w:rsidRDefault="5C8F7129" w:rsidP="2455A371">
      <w:pPr>
        <w:pStyle w:val="ListParagraph"/>
        <w:numPr>
          <w:ilvl w:val="0"/>
          <w:numId w:val="1"/>
        </w:numPr>
        <w:rPr>
          <w:rFonts w:ascii="Century Gothic" w:hAnsi="Century Gothic"/>
          <w:szCs w:val="22"/>
        </w:rPr>
      </w:pPr>
      <w:r w:rsidRPr="2455A371">
        <w:rPr>
          <w:rFonts w:ascii="Century Gothic" w:hAnsi="Century Gothic"/>
          <w:szCs w:val="22"/>
        </w:rPr>
        <w:t>Hotel: Starting at $232 USD/night</w:t>
      </w:r>
    </w:p>
    <w:p w14:paraId="6CB07FA0" w14:textId="05D2DA23" w:rsidR="5C8F7129" w:rsidRDefault="5C8F7129" w:rsidP="2455A371">
      <w:pPr>
        <w:pStyle w:val="ListParagraph"/>
        <w:numPr>
          <w:ilvl w:val="0"/>
          <w:numId w:val="1"/>
        </w:numPr>
        <w:rPr>
          <w:rFonts w:ascii="Century Gothic" w:hAnsi="Century Gothic"/>
          <w:szCs w:val="22"/>
        </w:rPr>
      </w:pPr>
      <w:r w:rsidRPr="2455A371">
        <w:rPr>
          <w:rFonts w:ascii="Century Gothic" w:hAnsi="Century Gothic"/>
          <w:szCs w:val="22"/>
        </w:rPr>
        <w:t xml:space="preserve">Incidentals: </w:t>
      </w:r>
      <w:r w:rsidRPr="2455A371">
        <w:rPr>
          <w:rFonts w:ascii="Century Gothic" w:hAnsi="Century Gothic"/>
          <w:szCs w:val="22"/>
          <w:highlight w:val="yellow"/>
        </w:rPr>
        <w:t>$</w:t>
      </w:r>
      <w:proofErr w:type="spellStart"/>
      <w:r w:rsidRPr="2455A371">
        <w:rPr>
          <w:rFonts w:ascii="Century Gothic" w:hAnsi="Century Gothic"/>
          <w:szCs w:val="22"/>
          <w:highlight w:val="yellow"/>
        </w:rPr>
        <w:t>xxx</w:t>
      </w:r>
      <w:r w:rsidR="2FA86F79" w:rsidRPr="2455A371">
        <w:rPr>
          <w:rFonts w:ascii="Century Gothic" w:hAnsi="Century Gothic"/>
          <w:szCs w:val="22"/>
          <w:highlight w:val="yellow"/>
        </w:rPr>
        <w:t>x</w:t>
      </w:r>
      <w:proofErr w:type="spellEnd"/>
    </w:p>
    <w:p w14:paraId="433807AF" w14:textId="43B2B71C" w:rsidR="5C8F7129" w:rsidRDefault="5C8F7129" w:rsidP="2455A371">
      <w:pPr>
        <w:pStyle w:val="ListParagraph"/>
        <w:numPr>
          <w:ilvl w:val="0"/>
          <w:numId w:val="1"/>
        </w:numPr>
        <w:rPr>
          <w:rFonts w:ascii="Century Gothic" w:hAnsi="Century Gothic"/>
          <w:szCs w:val="22"/>
        </w:rPr>
      </w:pPr>
      <w:r w:rsidRPr="2455A371">
        <w:rPr>
          <w:rFonts w:ascii="Century Gothic" w:hAnsi="Century Gothic"/>
          <w:szCs w:val="22"/>
        </w:rPr>
        <w:t xml:space="preserve">Total: </w:t>
      </w:r>
      <w:r w:rsidRPr="2455A371">
        <w:rPr>
          <w:rFonts w:ascii="Century Gothic" w:hAnsi="Century Gothic"/>
          <w:szCs w:val="22"/>
          <w:highlight w:val="yellow"/>
        </w:rPr>
        <w:t>$</w:t>
      </w:r>
      <w:proofErr w:type="spellStart"/>
      <w:r w:rsidRPr="2455A371">
        <w:rPr>
          <w:rFonts w:ascii="Century Gothic" w:hAnsi="Century Gothic"/>
          <w:szCs w:val="22"/>
          <w:highlight w:val="yellow"/>
        </w:rPr>
        <w:t>xxxx</w:t>
      </w:r>
      <w:proofErr w:type="spellEnd"/>
    </w:p>
    <w:p w14:paraId="0E484F73" w14:textId="65B0E1D6" w:rsidR="2455A371" w:rsidRDefault="2455A371" w:rsidP="2455A371">
      <w:r w:rsidRPr="2455A371">
        <w:rPr>
          <w:rFonts w:ascii="Century Gothic" w:eastAsia="Century Gothic" w:hAnsi="Century Gothic" w:cs="Century Gothic"/>
          <w:color w:val="000000"/>
          <w:szCs w:val="22"/>
        </w:rPr>
        <w:t>Thank you for considering this request. I’m happy to discuss the Summit, the investment, or how I’d apply the learning.</w:t>
      </w:r>
    </w:p>
    <w:p w14:paraId="6276A731" w14:textId="7681FDEA" w:rsidR="009C246A" w:rsidRDefault="080E0D34" w:rsidP="2455A371">
      <w:pPr>
        <w:rPr>
          <w:rFonts w:ascii="Century Gothic" w:hAnsi="Century Gothic"/>
          <w:b/>
          <w:bCs/>
          <w:szCs w:val="22"/>
        </w:rPr>
      </w:pPr>
      <w:r w:rsidRPr="2455A371">
        <w:rPr>
          <w:rFonts w:ascii="Century Gothic" w:hAnsi="Century Gothic"/>
          <w:szCs w:val="22"/>
        </w:rPr>
        <w:t>Best,</w:t>
      </w:r>
      <w:r w:rsidR="00647AF3">
        <w:br/>
      </w:r>
      <w:r w:rsidRPr="2455A371">
        <w:rPr>
          <w:rFonts w:ascii="Century Gothic" w:hAnsi="Century Gothic"/>
          <w:szCs w:val="22"/>
          <w:highlight w:val="yellow"/>
        </w:rPr>
        <w:t>[Your Name]</w:t>
      </w:r>
    </w:p>
    <w:sectPr w:rsidR="009C246A" w:rsidSect="008F61A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296" w:right="1296" w:bottom="1296" w:left="2520" w:header="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4DB4C" w14:textId="77777777" w:rsidR="00B83D18" w:rsidRDefault="00B83D18" w:rsidP="003428AD">
      <w:r>
        <w:separator/>
      </w:r>
    </w:p>
  </w:endnote>
  <w:endnote w:type="continuationSeparator" w:id="0">
    <w:p w14:paraId="6C19C6EF" w14:textId="77777777" w:rsidR="00B83D18" w:rsidRDefault="00B83D18" w:rsidP="00342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32264972"/>
      <w:docPartObj>
        <w:docPartGallery w:val="Page Numbers (Bottom of Page)"/>
        <w:docPartUnique/>
      </w:docPartObj>
    </w:sdtPr>
    <w:sdtContent>
      <w:p w14:paraId="639C8421" w14:textId="77777777" w:rsidR="00F2287F" w:rsidRDefault="00F2287F" w:rsidP="00D40D1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944E5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921458012"/>
      <w:docPartObj>
        <w:docPartGallery w:val="Page Numbers (Bottom of Page)"/>
        <w:docPartUnique/>
      </w:docPartObj>
    </w:sdtPr>
    <w:sdtContent>
      <w:p w14:paraId="0685D902" w14:textId="77777777" w:rsidR="007B665C" w:rsidRDefault="007B665C" w:rsidP="00F2287F">
        <w:pPr>
          <w:pStyle w:val="Footer"/>
          <w:framePr w:wrap="none" w:vAnchor="text" w:hAnchor="margin" w:y="1"/>
          <w:ind w:firstLine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944E5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7E2CE3C" w14:textId="77777777" w:rsidR="00922A16" w:rsidRDefault="00922A16" w:rsidP="007B665C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00633790"/>
      <w:docPartObj>
        <w:docPartGallery w:val="Page Numbers (Bottom of Page)"/>
        <w:docPartUnique/>
      </w:docPartObj>
    </w:sdtPr>
    <w:sdtContent>
      <w:p w14:paraId="548CDEDF" w14:textId="77777777" w:rsidR="00F2287F" w:rsidRPr="00FF35E4" w:rsidRDefault="00F2287F" w:rsidP="008127AF">
        <w:pPr>
          <w:pStyle w:val="Footer"/>
          <w:framePr w:w="862" w:h="495" w:hRule="exact" w:wrap="none" w:vAnchor="text" w:hAnchor="page" w:x="1037" w:y="-158"/>
          <w:rPr>
            <w:rStyle w:val="PageNumber"/>
            <w:szCs w:val="15"/>
          </w:rPr>
        </w:pPr>
        <w:r w:rsidRPr="2455A371">
          <w:rPr>
            <w:rStyle w:val="PageNumber"/>
          </w:rPr>
          <w:fldChar w:fldCharType="begin"/>
        </w:r>
        <w:r w:rsidRPr="2455A371">
          <w:rPr>
            <w:rStyle w:val="PageNumber"/>
          </w:rPr>
          <w:instrText xml:space="preserve"> PAGE </w:instrText>
        </w:r>
        <w:r w:rsidRPr="2455A371">
          <w:rPr>
            <w:rStyle w:val="PageNumber"/>
          </w:rPr>
          <w:fldChar w:fldCharType="separate"/>
        </w:r>
        <w:r w:rsidR="2455A371" w:rsidRPr="2455A371">
          <w:rPr>
            <w:rStyle w:val="PageNumber"/>
            <w:noProof/>
          </w:rPr>
          <w:t>1</w:t>
        </w:r>
        <w:r w:rsidRPr="2455A371">
          <w:rPr>
            <w:rStyle w:val="PageNumber"/>
          </w:rPr>
          <w:fldChar w:fldCharType="end"/>
        </w:r>
      </w:p>
    </w:sdtContent>
  </w:sdt>
  <w:p w14:paraId="4484C755" w14:textId="21DDC97A" w:rsidR="2455A371" w:rsidRDefault="2455A371" w:rsidP="2455A371">
    <w:pPr>
      <w:pStyle w:val="Footer"/>
    </w:pPr>
    <w:r>
      <w:t>©2026 Great Place To Work</w:t>
    </w:r>
    <w:r w:rsidRPr="2455A371">
      <w:rPr>
        <w:vertAlign w:val="superscript"/>
      </w:rPr>
      <w:t xml:space="preserve">® </w:t>
    </w:r>
    <w:r>
      <w:t>Institute, Inc.</w:t>
    </w:r>
    <w:r w:rsidRPr="2455A371">
      <w:rPr>
        <w:vertAlign w:val="superscript"/>
      </w:rPr>
      <w:t xml:space="preserve"> </w:t>
    </w:r>
    <w:r>
      <w:t>All Rights Reserved. | greatplacetowork.com</w:t>
    </w:r>
  </w:p>
  <w:p w14:paraId="5C5E0CD5" w14:textId="77777777" w:rsidR="00554B7B" w:rsidRPr="0064052D" w:rsidRDefault="00554B7B" w:rsidP="00EA5FB3">
    <w:pPr>
      <w:pStyle w:val="Footer"/>
      <w:tabs>
        <w:tab w:val="clear" w:pos="4680"/>
        <w:tab w:val="center" w:pos="4320"/>
      </w:tabs>
      <w:ind w:firstLine="360"/>
      <w:rPr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24609699"/>
      <w:docPartObj>
        <w:docPartGallery w:val="Page Numbers (Bottom of Page)"/>
        <w:docPartUnique/>
      </w:docPartObj>
    </w:sdtPr>
    <w:sdtContent>
      <w:p w14:paraId="28EB3EEE" w14:textId="77777777" w:rsidR="006F753C" w:rsidRPr="00FF35E4" w:rsidRDefault="006F753C" w:rsidP="006F753C">
        <w:pPr>
          <w:pStyle w:val="Footer"/>
          <w:framePr w:w="862" w:h="495" w:hRule="exact" w:wrap="none" w:vAnchor="text" w:hAnchor="page" w:x="1037" w:y="-131"/>
          <w:rPr>
            <w:rStyle w:val="PageNumber"/>
            <w:szCs w:val="15"/>
          </w:rPr>
        </w:pPr>
        <w:r w:rsidRPr="2455A371">
          <w:rPr>
            <w:rStyle w:val="PageNumber"/>
          </w:rPr>
          <w:fldChar w:fldCharType="begin"/>
        </w:r>
        <w:r w:rsidRPr="2455A371">
          <w:rPr>
            <w:rStyle w:val="PageNumber"/>
          </w:rPr>
          <w:instrText xml:space="preserve"> PAGE </w:instrText>
        </w:r>
        <w:r w:rsidRPr="2455A371">
          <w:rPr>
            <w:rStyle w:val="PageNumber"/>
          </w:rPr>
          <w:fldChar w:fldCharType="separate"/>
        </w:r>
        <w:r w:rsidR="2455A371" w:rsidRPr="2455A371">
          <w:rPr>
            <w:rStyle w:val="PageNumber"/>
          </w:rPr>
          <w:t>2</w:t>
        </w:r>
        <w:r w:rsidRPr="2455A371">
          <w:rPr>
            <w:rStyle w:val="PageNumber"/>
          </w:rPr>
          <w:fldChar w:fldCharType="end"/>
        </w:r>
      </w:p>
    </w:sdtContent>
  </w:sdt>
  <w:p w14:paraId="63DA06DA" w14:textId="2017B6C2" w:rsidR="006F753C" w:rsidRPr="00F2287F" w:rsidRDefault="2455A371" w:rsidP="006F753C">
    <w:pPr>
      <w:pStyle w:val="Footer"/>
    </w:pPr>
    <w:r>
      <w:t>©2026 Great Place To Work</w:t>
    </w:r>
    <w:r w:rsidRPr="2455A371">
      <w:rPr>
        <w:vertAlign w:val="superscript"/>
      </w:rPr>
      <w:t xml:space="preserve">® </w:t>
    </w:r>
    <w:r>
      <w:t>Institute, Inc.</w:t>
    </w:r>
    <w:r w:rsidRPr="2455A371">
      <w:rPr>
        <w:vertAlign w:val="superscript"/>
      </w:rPr>
      <w:t xml:space="preserve"> </w:t>
    </w:r>
    <w:r>
      <w:t>All Rights Reserved. | greatplacetowork.com</w:t>
    </w:r>
  </w:p>
  <w:p w14:paraId="3E45C398" w14:textId="77777777" w:rsidR="006F753C" w:rsidRDefault="006F7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C094F" w14:textId="77777777" w:rsidR="00B83D18" w:rsidRDefault="00B83D18" w:rsidP="003428AD">
      <w:r>
        <w:separator/>
      </w:r>
    </w:p>
  </w:footnote>
  <w:footnote w:type="continuationSeparator" w:id="0">
    <w:p w14:paraId="3481BCDF" w14:textId="77777777" w:rsidR="00B83D18" w:rsidRDefault="00B83D18" w:rsidP="00342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0"/>
      <w:gridCol w:w="2760"/>
      <w:gridCol w:w="2760"/>
    </w:tblGrid>
    <w:tr w:rsidR="7AC8ECDA" w14:paraId="53CDF192" w14:textId="77777777" w:rsidTr="7AC8ECDA">
      <w:trPr>
        <w:trHeight w:val="300"/>
      </w:trPr>
      <w:tc>
        <w:tcPr>
          <w:tcW w:w="2760" w:type="dxa"/>
        </w:tcPr>
        <w:p w14:paraId="6F5F3E3B" w14:textId="6FD9B0A6" w:rsidR="7AC8ECDA" w:rsidRDefault="7AC8ECDA" w:rsidP="7AC8ECDA">
          <w:pPr>
            <w:pStyle w:val="Header"/>
            <w:ind w:left="-115"/>
          </w:pPr>
        </w:p>
      </w:tc>
      <w:tc>
        <w:tcPr>
          <w:tcW w:w="2760" w:type="dxa"/>
        </w:tcPr>
        <w:p w14:paraId="12C60D9B" w14:textId="3532BD2F" w:rsidR="7AC8ECDA" w:rsidRDefault="7AC8ECDA" w:rsidP="7AC8ECDA">
          <w:pPr>
            <w:pStyle w:val="Header"/>
            <w:jc w:val="center"/>
          </w:pPr>
        </w:p>
      </w:tc>
      <w:tc>
        <w:tcPr>
          <w:tcW w:w="2760" w:type="dxa"/>
        </w:tcPr>
        <w:p w14:paraId="5ACB36CB" w14:textId="7C9FCE58" w:rsidR="7AC8ECDA" w:rsidRDefault="7AC8ECDA" w:rsidP="7AC8ECDA">
          <w:pPr>
            <w:pStyle w:val="Header"/>
            <w:ind w:right="-115"/>
            <w:jc w:val="right"/>
          </w:pPr>
        </w:p>
      </w:tc>
    </w:tr>
  </w:tbl>
  <w:p w14:paraId="5BCAA772" w14:textId="59E12238" w:rsidR="7AC8ECDA" w:rsidRDefault="7AC8ECDA" w:rsidP="7AC8EC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E4BF6" w14:textId="77777777" w:rsidR="00C944E5" w:rsidRDefault="006E15F6">
    <w:pPr>
      <w:pStyle w:val="Header"/>
    </w:pPr>
    <w:r>
      <w:rPr>
        <w:noProof/>
      </w:rPr>
      <w:drawing>
        <wp:anchor distT="0" distB="0" distL="114300" distR="114300" simplePos="0" relativeHeight="251657214" behindDoc="1" locked="0" layoutInCell="1" allowOverlap="1" wp14:anchorId="56B4FF96" wp14:editId="78BE0497">
          <wp:simplePos x="0" y="0"/>
          <wp:positionH relativeFrom="column">
            <wp:posOffset>-1598408</wp:posOffset>
          </wp:positionH>
          <wp:positionV relativeFrom="paragraph">
            <wp:posOffset>203200</wp:posOffset>
          </wp:positionV>
          <wp:extent cx="1524000" cy="9975215"/>
          <wp:effectExtent l="0" t="0" r="0" b="0"/>
          <wp:wrapNone/>
          <wp:docPr id="2" name="Picture 2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9975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C8B9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E5695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FC870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D36D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90BC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9CDB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5AE7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3A5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CD6F596"/>
    <w:lvl w:ilvl="0">
      <w:start w:val="1"/>
      <w:numFmt w:val="decimal"/>
      <w:pStyle w:val="ListNumber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9B36E8A6"/>
    <w:lvl w:ilvl="0">
      <w:start w:val="1"/>
      <w:numFmt w:val="bullet"/>
      <w:pStyle w:val="ListBullet"/>
      <w:lvlText w:val="–"/>
      <w:lvlJc w:val="left"/>
      <w:pPr>
        <w:tabs>
          <w:tab w:val="num" w:pos="288"/>
        </w:tabs>
        <w:ind w:left="288" w:hanging="288"/>
      </w:pPr>
      <w:rPr>
        <w:rFonts w:ascii="Century Gothic" w:hAnsi="Century Gothic" w:hint="default"/>
        <w:b w:val="0"/>
        <w:i w:val="0"/>
        <w:color w:val="11131C" w:themeColor="text1"/>
        <w:spacing w:val="0"/>
        <w:w w:val="100"/>
        <w:position w:val="2"/>
        <w:sz w:val="18"/>
        <w:u w:val="none"/>
        <w14:ligatures w14:val="none"/>
        <w14:numForm w14:val="default"/>
        <w14:numSpacing w14:val="default"/>
        <w14:stylisticSets/>
      </w:rPr>
    </w:lvl>
  </w:abstractNum>
  <w:abstractNum w:abstractNumId="10" w15:restartNumberingAfterBreak="0">
    <w:nsid w:val="047446F5"/>
    <w:multiLevelType w:val="hybridMultilevel"/>
    <w:tmpl w:val="D7DE077A"/>
    <w:lvl w:ilvl="0" w:tplc="1194C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2489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9812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EAB2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6AD6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46D8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608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1050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EC24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C7410A"/>
    <w:multiLevelType w:val="hybridMultilevel"/>
    <w:tmpl w:val="AE78C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5779E"/>
    <w:multiLevelType w:val="hybridMultilevel"/>
    <w:tmpl w:val="A884556A"/>
    <w:lvl w:ilvl="0" w:tplc="1FE05E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58A3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A468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80F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88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588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480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C6C7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E8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01DDC"/>
    <w:multiLevelType w:val="multilevel"/>
    <w:tmpl w:val="04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9924952"/>
    <w:multiLevelType w:val="hybridMultilevel"/>
    <w:tmpl w:val="4514604A"/>
    <w:lvl w:ilvl="0" w:tplc="6576DEB2">
      <w:start w:val="1"/>
      <w:numFmt w:val="bullet"/>
      <w:lvlText w:val="—"/>
      <w:lvlJc w:val="left"/>
      <w:pPr>
        <w:ind w:left="720" w:hanging="360"/>
      </w:pPr>
      <w:rPr>
        <w:rFonts w:ascii="Century Gothic" w:hAnsi="Century Gothic" w:hint="default"/>
        <w:b/>
        <w:i w:val="0"/>
        <w:color w:val="11131C" w:themeColor="text1"/>
        <w:sz w:val="18"/>
        <w:u w:val="none"/>
        <w14:ligatures w14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5F73DB"/>
    <w:multiLevelType w:val="hybridMultilevel"/>
    <w:tmpl w:val="D48473E2"/>
    <w:lvl w:ilvl="0" w:tplc="29342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026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DE1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68E5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5C11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18A8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C9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36AF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0613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C694FC"/>
    <w:multiLevelType w:val="hybridMultilevel"/>
    <w:tmpl w:val="C6BCCB58"/>
    <w:lvl w:ilvl="0" w:tplc="7542D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807C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6A7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FC8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4AB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BE72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96B4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AA9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6815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4968CF"/>
    <w:multiLevelType w:val="hybridMultilevel"/>
    <w:tmpl w:val="AFC6C034"/>
    <w:lvl w:ilvl="0" w:tplc="2018A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EE5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5E80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1827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28B1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7A0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AE86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386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8A7C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E1518"/>
    <w:multiLevelType w:val="hybridMultilevel"/>
    <w:tmpl w:val="29843102"/>
    <w:lvl w:ilvl="0" w:tplc="6BDC3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1E3A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140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CA6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9019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DA0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766A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8439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3833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5340C7"/>
    <w:multiLevelType w:val="multilevel"/>
    <w:tmpl w:val="04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10F55AD"/>
    <w:multiLevelType w:val="multilevel"/>
    <w:tmpl w:val="3ABEFA24"/>
    <w:styleLink w:val="CurrentList1"/>
    <w:lvl w:ilvl="0">
      <w:start w:val="1"/>
      <w:numFmt w:val="bullet"/>
      <w:lvlText w:val="—"/>
      <w:lvlJc w:val="left"/>
      <w:pPr>
        <w:ind w:left="720" w:hanging="360"/>
      </w:pPr>
      <w:rPr>
        <w:rFonts w:ascii="Century Gothic" w:hAnsi="Century Gothic" w:hint="default"/>
        <w:b/>
        <w:i w:val="0"/>
        <w:color w:val="11131C" w:themeColor="text1"/>
        <w:sz w:val="18"/>
        <w:u w:val="none"/>
        <w14:ligatures w14:val="none"/>
      </w:rPr>
    </w:lvl>
    <w:lvl w:ilvl="1">
      <w:start w:val="1"/>
      <w:numFmt w:val="bullet"/>
      <w:lvlText w:val="—"/>
      <w:lvlJc w:val="left"/>
      <w:pPr>
        <w:ind w:left="1440" w:hanging="360"/>
      </w:pPr>
      <w:rPr>
        <w:rFonts w:ascii="Century Gothic" w:hAnsi="Century Gothic" w:hint="default"/>
        <w:b/>
        <w:i w:val="0"/>
        <w:color w:val="11131C" w:themeColor="text1"/>
        <w:sz w:val="18"/>
        <w:u w:val="none"/>
        <w14:ligatures w14:val="non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1C711C"/>
    <w:multiLevelType w:val="hybridMultilevel"/>
    <w:tmpl w:val="780CBF78"/>
    <w:lvl w:ilvl="0" w:tplc="241A6B52">
      <w:start w:val="1"/>
      <w:numFmt w:val="bullet"/>
      <w:lvlText w:val="–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11131C" w:themeColor="text1"/>
        <w:spacing w:val="0"/>
        <w:w w:val="100"/>
        <w:position w:val="2"/>
        <w:sz w:val="18"/>
        <w:u w:val="none"/>
        <w14:ligatures w14:val="none"/>
      </w:rPr>
    </w:lvl>
    <w:lvl w:ilvl="1" w:tplc="67DE0DB4">
      <w:start w:val="1"/>
      <w:numFmt w:val="bullet"/>
      <w:lvlText w:val="–"/>
      <w:lvlJc w:val="left"/>
      <w:pPr>
        <w:ind w:left="1440" w:hanging="360"/>
      </w:pPr>
      <w:rPr>
        <w:rFonts w:ascii="Century Gothic" w:hAnsi="Century Gothic" w:hint="default"/>
        <w:color w:val="11131C" w:themeColor="text1"/>
      </w:rPr>
    </w:lvl>
    <w:lvl w:ilvl="2" w:tplc="D44275C6">
      <w:start w:val="1"/>
      <w:numFmt w:val="bullet"/>
      <w:lvlText w:val="–"/>
      <w:lvlJc w:val="left"/>
      <w:pPr>
        <w:ind w:left="2160" w:hanging="360"/>
      </w:pPr>
      <w:rPr>
        <w:rFonts w:ascii="Century Gothic" w:hAnsi="Century Gothic" w:hint="default"/>
        <w:color w:val="11131C" w:themeColor="text1"/>
      </w:rPr>
    </w:lvl>
    <w:lvl w:ilvl="3" w:tplc="241A6B52">
      <w:start w:val="1"/>
      <w:numFmt w:val="bullet"/>
      <w:lvlText w:val="–"/>
      <w:lvlJc w:val="left"/>
      <w:pPr>
        <w:ind w:left="2880" w:hanging="360"/>
      </w:pPr>
      <w:rPr>
        <w:rFonts w:ascii="Century Gothic" w:hAnsi="Century Gothic" w:hint="default"/>
        <w:b w:val="0"/>
        <w:i w:val="0"/>
        <w:color w:val="11131C" w:themeColor="text1"/>
        <w:spacing w:val="0"/>
        <w:w w:val="100"/>
        <w:position w:val="2"/>
        <w:sz w:val="18"/>
        <w:u w:val="none"/>
        <w14:ligatures w14:val="none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BD89AA"/>
    <w:multiLevelType w:val="hybridMultilevel"/>
    <w:tmpl w:val="1BACE214"/>
    <w:lvl w:ilvl="0" w:tplc="B1D02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1867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76B3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AE06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CE95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7ED2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F0BB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C4E1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8C3E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16A15"/>
    <w:multiLevelType w:val="hybridMultilevel"/>
    <w:tmpl w:val="2B5608A6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11131C" w:themeColor="text1"/>
        <w:spacing w:val="0"/>
        <w:w w:val="100"/>
        <w:position w:val="2"/>
        <w:sz w:val="18"/>
        <w:u w:val="none"/>
        <w14:ligatures w14:val="none"/>
      </w:rPr>
    </w:lvl>
    <w:lvl w:ilvl="1" w:tplc="FFFFFFFF">
      <w:start w:val="1"/>
      <w:numFmt w:val="bullet"/>
      <w:lvlText w:val="–"/>
      <w:lvlJc w:val="left"/>
      <w:pPr>
        <w:ind w:left="1440" w:hanging="360"/>
      </w:pPr>
      <w:rPr>
        <w:rFonts w:ascii="Century Gothic" w:hAnsi="Century Gothic" w:hint="default"/>
        <w:color w:val="11131C" w:themeColor="text1"/>
      </w:rPr>
    </w:lvl>
    <w:lvl w:ilvl="2" w:tplc="FFFFFFFF">
      <w:start w:val="1"/>
      <w:numFmt w:val="bullet"/>
      <w:lvlText w:val="–"/>
      <w:lvlJc w:val="left"/>
      <w:pPr>
        <w:ind w:left="2160" w:hanging="360"/>
      </w:pPr>
      <w:rPr>
        <w:rFonts w:ascii="Century Gothic" w:hAnsi="Century Gothic" w:hint="default"/>
        <w:color w:val="11131C" w:themeColor="text1"/>
      </w:rPr>
    </w:lvl>
    <w:lvl w:ilvl="3" w:tplc="241A6B52">
      <w:start w:val="1"/>
      <w:numFmt w:val="bullet"/>
      <w:lvlText w:val="–"/>
      <w:lvlJc w:val="left"/>
      <w:pPr>
        <w:ind w:left="2880" w:hanging="360"/>
      </w:pPr>
      <w:rPr>
        <w:rFonts w:ascii="Century Gothic" w:hAnsi="Century Gothic" w:hint="default"/>
        <w:b w:val="0"/>
        <w:i w:val="0"/>
        <w:color w:val="11131C" w:themeColor="text1"/>
        <w:spacing w:val="0"/>
        <w:w w:val="100"/>
        <w:position w:val="2"/>
        <w:sz w:val="18"/>
        <w:u w:val="none"/>
        <w14:ligatures w14:val="none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C44190"/>
    <w:multiLevelType w:val="multilevel"/>
    <w:tmpl w:val="749A9238"/>
    <w:styleLink w:val="CurrentList2"/>
    <w:lvl w:ilvl="0">
      <w:start w:val="1"/>
      <w:numFmt w:val="bullet"/>
      <w:lvlText w:val="—"/>
      <w:lvlJc w:val="left"/>
      <w:pPr>
        <w:ind w:left="720" w:hanging="360"/>
      </w:pPr>
      <w:rPr>
        <w:rFonts w:ascii="Century Gothic" w:hAnsi="Century Gothic" w:hint="default"/>
        <w:b/>
        <w:i w:val="0"/>
        <w:color w:val="11131C" w:themeColor="text1"/>
        <w:sz w:val="18"/>
        <w:u w:val="none"/>
        <w14:ligatures w14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ECF14C"/>
    <w:multiLevelType w:val="hybridMultilevel"/>
    <w:tmpl w:val="E516223C"/>
    <w:lvl w:ilvl="0" w:tplc="B2FE3E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7AF6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D45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4EB1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DE87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F0A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8CC7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E04C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BC62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806B1E"/>
    <w:multiLevelType w:val="hybridMultilevel"/>
    <w:tmpl w:val="425C316E"/>
    <w:lvl w:ilvl="0" w:tplc="FFFFFFFF">
      <w:start w:val="1"/>
      <w:numFmt w:val="bullet"/>
      <w:lvlText w:val="—"/>
      <w:lvlJc w:val="left"/>
      <w:pPr>
        <w:ind w:left="720" w:hanging="360"/>
      </w:pPr>
      <w:rPr>
        <w:rFonts w:ascii="Century Gothic" w:hAnsi="Century Gothic" w:hint="default"/>
        <w:b/>
        <w:i w:val="0"/>
        <w:color w:val="11131C" w:themeColor="text1"/>
        <w:sz w:val="18"/>
        <w:u w:val="none"/>
        <w14:ligatures w14:val="none"/>
      </w:rPr>
    </w:lvl>
    <w:lvl w:ilvl="1" w:tplc="DE40C07A">
      <w:start w:val="1"/>
      <w:numFmt w:val="bullet"/>
      <w:lvlText w:val="—"/>
      <w:lvlJc w:val="left"/>
      <w:pPr>
        <w:ind w:left="1440" w:hanging="360"/>
      </w:pPr>
      <w:rPr>
        <w:rFonts w:ascii="Century Gothic" w:hAnsi="Century Gothic" w:hint="default"/>
        <w:b/>
        <w:i w:val="0"/>
        <w:color w:val="11131C" w:themeColor="text1"/>
        <w:sz w:val="18"/>
        <w:u w:val="none"/>
        <w14:ligatures w14:val="no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539806">
    <w:abstractNumId w:val="12"/>
  </w:num>
  <w:num w:numId="2" w16cid:durableId="1948923998">
    <w:abstractNumId w:val="10"/>
  </w:num>
  <w:num w:numId="3" w16cid:durableId="1781024552">
    <w:abstractNumId w:val="25"/>
  </w:num>
  <w:num w:numId="4" w16cid:durableId="16277368">
    <w:abstractNumId w:val="15"/>
  </w:num>
  <w:num w:numId="5" w16cid:durableId="568224466">
    <w:abstractNumId w:val="22"/>
  </w:num>
  <w:num w:numId="6" w16cid:durableId="1238978403">
    <w:abstractNumId w:val="18"/>
  </w:num>
  <w:num w:numId="7" w16cid:durableId="80416773">
    <w:abstractNumId w:val="17"/>
  </w:num>
  <w:num w:numId="8" w16cid:durableId="2071033423">
    <w:abstractNumId w:val="16"/>
  </w:num>
  <w:num w:numId="9" w16cid:durableId="2114324878">
    <w:abstractNumId w:val="14"/>
  </w:num>
  <w:num w:numId="10" w16cid:durableId="946160490">
    <w:abstractNumId w:val="26"/>
  </w:num>
  <w:num w:numId="11" w16cid:durableId="639072961">
    <w:abstractNumId w:val="20"/>
  </w:num>
  <w:num w:numId="12" w16cid:durableId="713846650">
    <w:abstractNumId w:val="21"/>
  </w:num>
  <w:num w:numId="13" w16cid:durableId="2138331723">
    <w:abstractNumId w:val="24"/>
  </w:num>
  <w:num w:numId="14" w16cid:durableId="1546140120">
    <w:abstractNumId w:val="19"/>
  </w:num>
  <w:num w:numId="15" w16cid:durableId="682322668">
    <w:abstractNumId w:val="13"/>
  </w:num>
  <w:num w:numId="16" w16cid:durableId="26804777">
    <w:abstractNumId w:val="23"/>
  </w:num>
  <w:num w:numId="17" w16cid:durableId="1928269330">
    <w:abstractNumId w:val="0"/>
  </w:num>
  <w:num w:numId="18" w16cid:durableId="1748727190">
    <w:abstractNumId w:val="1"/>
  </w:num>
  <w:num w:numId="19" w16cid:durableId="1501238445">
    <w:abstractNumId w:val="2"/>
  </w:num>
  <w:num w:numId="20" w16cid:durableId="1766615178">
    <w:abstractNumId w:val="3"/>
  </w:num>
  <w:num w:numId="21" w16cid:durableId="1084960352">
    <w:abstractNumId w:val="8"/>
  </w:num>
  <w:num w:numId="22" w16cid:durableId="1961761650">
    <w:abstractNumId w:val="4"/>
  </w:num>
  <w:num w:numId="23" w16cid:durableId="1551963495">
    <w:abstractNumId w:val="5"/>
  </w:num>
  <w:num w:numId="24" w16cid:durableId="1060320737">
    <w:abstractNumId w:val="6"/>
  </w:num>
  <w:num w:numId="25" w16cid:durableId="1444376027">
    <w:abstractNumId w:val="7"/>
  </w:num>
  <w:num w:numId="26" w16cid:durableId="441995285">
    <w:abstractNumId w:val="9"/>
  </w:num>
  <w:num w:numId="27" w16cid:durableId="1461412413">
    <w:abstractNumId w:val="9"/>
  </w:num>
  <w:num w:numId="28" w16cid:durableId="12837308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AF3"/>
    <w:rsid w:val="00010679"/>
    <w:rsid w:val="0004565A"/>
    <w:rsid w:val="00072ECD"/>
    <w:rsid w:val="0007368B"/>
    <w:rsid w:val="00083287"/>
    <w:rsid w:val="000D60AC"/>
    <w:rsid w:val="000F1D2A"/>
    <w:rsid w:val="00123DF3"/>
    <w:rsid w:val="00183D57"/>
    <w:rsid w:val="001C10A4"/>
    <w:rsid w:val="0024010E"/>
    <w:rsid w:val="00283F79"/>
    <w:rsid w:val="002D3144"/>
    <w:rsid w:val="0030159A"/>
    <w:rsid w:val="00316C53"/>
    <w:rsid w:val="0032082D"/>
    <w:rsid w:val="00331AFC"/>
    <w:rsid w:val="003428AD"/>
    <w:rsid w:val="00370928"/>
    <w:rsid w:val="003E3E73"/>
    <w:rsid w:val="004142E9"/>
    <w:rsid w:val="00435DCD"/>
    <w:rsid w:val="00481909"/>
    <w:rsid w:val="004C1BEC"/>
    <w:rsid w:val="004C4E52"/>
    <w:rsid w:val="005175ED"/>
    <w:rsid w:val="00554B7B"/>
    <w:rsid w:val="0064052D"/>
    <w:rsid w:val="00647AF3"/>
    <w:rsid w:val="00676338"/>
    <w:rsid w:val="006B290F"/>
    <w:rsid w:val="006B4402"/>
    <w:rsid w:val="006D0171"/>
    <w:rsid w:val="006E15F6"/>
    <w:rsid w:val="006F27C4"/>
    <w:rsid w:val="006F753C"/>
    <w:rsid w:val="00702887"/>
    <w:rsid w:val="0071537E"/>
    <w:rsid w:val="00735635"/>
    <w:rsid w:val="00763F51"/>
    <w:rsid w:val="007A0BB8"/>
    <w:rsid w:val="007B665C"/>
    <w:rsid w:val="007E117E"/>
    <w:rsid w:val="008127AF"/>
    <w:rsid w:val="00831378"/>
    <w:rsid w:val="00884269"/>
    <w:rsid w:val="0088552C"/>
    <w:rsid w:val="008E21C6"/>
    <w:rsid w:val="008F61AF"/>
    <w:rsid w:val="009014AD"/>
    <w:rsid w:val="00922A16"/>
    <w:rsid w:val="0092DEBB"/>
    <w:rsid w:val="009477FE"/>
    <w:rsid w:val="0099460E"/>
    <w:rsid w:val="009A013C"/>
    <w:rsid w:val="009C246A"/>
    <w:rsid w:val="00A8301E"/>
    <w:rsid w:val="00A93C3C"/>
    <w:rsid w:val="00AB6477"/>
    <w:rsid w:val="00AD4AD5"/>
    <w:rsid w:val="00B04DAF"/>
    <w:rsid w:val="00B43376"/>
    <w:rsid w:val="00B56D6D"/>
    <w:rsid w:val="00B664A2"/>
    <w:rsid w:val="00B83D18"/>
    <w:rsid w:val="00C944E5"/>
    <w:rsid w:val="00CA3E91"/>
    <w:rsid w:val="00CD4263"/>
    <w:rsid w:val="00CE46ED"/>
    <w:rsid w:val="00D054CE"/>
    <w:rsid w:val="00D068C4"/>
    <w:rsid w:val="00D76233"/>
    <w:rsid w:val="00DA0DBC"/>
    <w:rsid w:val="00DD2A11"/>
    <w:rsid w:val="00DE4B2A"/>
    <w:rsid w:val="00E22084"/>
    <w:rsid w:val="00E479FE"/>
    <w:rsid w:val="00EA5FB3"/>
    <w:rsid w:val="00EB3B73"/>
    <w:rsid w:val="00EE194E"/>
    <w:rsid w:val="00EF2117"/>
    <w:rsid w:val="00F01832"/>
    <w:rsid w:val="00F148CE"/>
    <w:rsid w:val="00F2276A"/>
    <w:rsid w:val="00F2287F"/>
    <w:rsid w:val="00F31E79"/>
    <w:rsid w:val="00F9368E"/>
    <w:rsid w:val="00F93B8F"/>
    <w:rsid w:val="00FD5A12"/>
    <w:rsid w:val="00FE2E99"/>
    <w:rsid w:val="00FF35E4"/>
    <w:rsid w:val="01770E56"/>
    <w:rsid w:val="022218BB"/>
    <w:rsid w:val="026B69BB"/>
    <w:rsid w:val="02A653C6"/>
    <w:rsid w:val="032B7494"/>
    <w:rsid w:val="042BB0DF"/>
    <w:rsid w:val="0468B8D0"/>
    <w:rsid w:val="07CBB4E4"/>
    <w:rsid w:val="080E0D34"/>
    <w:rsid w:val="0995DC79"/>
    <w:rsid w:val="0A10875A"/>
    <w:rsid w:val="0AA58D47"/>
    <w:rsid w:val="0AADDCA8"/>
    <w:rsid w:val="0AAE42BA"/>
    <w:rsid w:val="0ADE8EC5"/>
    <w:rsid w:val="0C199336"/>
    <w:rsid w:val="0C35FBBF"/>
    <w:rsid w:val="0CACA87D"/>
    <w:rsid w:val="0D7098AD"/>
    <w:rsid w:val="0D805A22"/>
    <w:rsid w:val="0EE243BC"/>
    <w:rsid w:val="0EF75156"/>
    <w:rsid w:val="0F03B3AF"/>
    <w:rsid w:val="0FAA6020"/>
    <w:rsid w:val="1096F0FB"/>
    <w:rsid w:val="11C451D2"/>
    <w:rsid w:val="11E39924"/>
    <w:rsid w:val="12AA3476"/>
    <w:rsid w:val="13C520ED"/>
    <w:rsid w:val="16ED3D18"/>
    <w:rsid w:val="17715FC9"/>
    <w:rsid w:val="17D4E7D0"/>
    <w:rsid w:val="1848B624"/>
    <w:rsid w:val="18785E1B"/>
    <w:rsid w:val="1AA0B3A4"/>
    <w:rsid w:val="1B14E764"/>
    <w:rsid w:val="1B7A29A2"/>
    <w:rsid w:val="1C5E44D8"/>
    <w:rsid w:val="1D38BC2C"/>
    <w:rsid w:val="1E321532"/>
    <w:rsid w:val="1ECF090D"/>
    <w:rsid w:val="1F2CFE59"/>
    <w:rsid w:val="1FC2F81B"/>
    <w:rsid w:val="1FDBA411"/>
    <w:rsid w:val="219C08CC"/>
    <w:rsid w:val="23B326A3"/>
    <w:rsid w:val="243C9519"/>
    <w:rsid w:val="2455A371"/>
    <w:rsid w:val="256534B9"/>
    <w:rsid w:val="25A94274"/>
    <w:rsid w:val="260E5028"/>
    <w:rsid w:val="26FA0807"/>
    <w:rsid w:val="2924966C"/>
    <w:rsid w:val="29C3C640"/>
    <w:rsid w:val="2A3B5DF9"/>
    <w:rsid w:val="2A7E3779"/>
    <w:rsid w:val="2B2E08EC"/>
    <w:rsid w:val="2BEB1664"/>
    <w:rsid w:val="2D8B52A8"/>
    <w:rsid w:val="2E030A6A"/>
    <w:rsid w:val="2E86DC09"/>
    <w:rsid w:val="2F2785C6"/>
    <w:rsid w:val="2FA86F79"/>
    <w:rsid w:val="30A60339"/>
    <w:rsid w:val="318EA8EA"/>
    <w:rsid w:val="3244D12D"/>
    <w:rsid w:val="325D85AB"/>
    <w:rsid w:val="329B3F4F"/>
    <w:rsid w:val="3395722A"/>
    <w:rsid w:val="33EB7DF4"/>
    <w:rsid w:val="34AA03EF"/>
    <w:rsid w:val="3524F213"/>
    <w:rsid w:val="354B982D"/>
    <w:rsid w:val="361BF18F"/>
    <w:rsid w:val="367CA90F"/>
    <w:rsid w:val="382B219D"/>
    <w:rsid w:val="3878C838"/>
    <w:rsid w:val="3889BD0E"/>
    <w:rsid w:val="38D061DD"/>
    <w:rsid w:val="393260F6"/>
    <w:rsid w:val="39D1A671"/>
    <w:rsid w:val="3AF61DE5"/>
    <w:rsid w:val="3B293D7B"/>
    <w:rsid w:val="3BDACAA0"/>
    <w:rsid w:val="3C02E958"/>
    <w:rsid w:val="3C5B5B92"/>
    <w:rsid w:val="3C893E09"/>
    <w:rsid w:val="3EFA45E5"/>
    <w:rsid w:val="3F4D3359"/>
    <w:rsid w:val="40230948"/>
    <w:rsid w:val="40DD1422"/>
    <w:rsid w:val="414E02D7"/>
    <w:rsid w:val="41C3AF02"/>
    <w:rsid w:val="41D39E72"/>
    <w:rsid w:val="4232A9C0"/>
    <w:rsid w:val="42D79949"/>
    <w:rsid w:val="439E9F11"/>
    <w:rsid w:val="43E22E74"/>
    <w:rsid w:val="44C9CE1C"/>
    <w:rsid w:val="451347E7"/>
    <w:rsid w:val="47BE97C4"/>
    <w:rsid w:val="48C93F6A"/>
    <w:rsid w:val="4A3AADB6"/>
    <w:rsid w:val="4B01920A"/>
    <w:rsid w:val="4CD57C83"/>
    <w:rsid w:val="4D41D1A4"/>
    <w:rsid w:val="4E43FD7D"/>
    <w:rsid w:val="509E15E7"/>
    <w:rsid w:val="52C024C4"/>
    <w:rsid w:val="52F7DBF2"/>
    <w:rsid w:val="546ABD09"/>
    <w:rsid w:val="54A90E33"/>
    <w:rsid w:val="55122AC1"/>
    <w:rsid w:val="551D9C26"/>
    <w:rsid w:val="55B820E8"/>
    <w:rsid w:val="56D45F06"/>
    <w:rsid w:val="5724F6D3"/>
    <w:rsid w:val="57E2917A"/>
    <w:rsid w:val="58D3DD7C"/>
    <w:rsid w:val="58F718DE"/>
    <w:rsid w:val="5945EF92"/>
    <w:rsid w:val="5B9B331B"/>
    <w:rsid w:val="5C28494C"/>
    <w:rsid w:val="5C8F7129"/>
    <w:rsid w:val="5CA5D62D"/>
    <w:rsid w:val="5D905B2F"/>
    <w:rsid w:val="5E47B927"/>
    <w:rsid w:val="5E4A68EF"/>
    <w:rsid w:val="60788772"/>
    <w:rsid w:val="6140A954"/>
    <w:rsid w:val="6153DAED"/>
    <w:rsid w:val="659355FB"/>
    <w:rsid w:val="6599C5DB"/>
    <w:rsid w:val="68EED8A7"/>
    <w:rsid w:val="68FA9E4A"/>
    <w:rsid w:val="696CFFCB"/>
    <w:rsid w:val="69A6D248"/>
    <w:rsid w:val="6B7AB4BC"/>
    <w:rsid w:val="6BBF71AB"/>
    <w:rsid w:val="6C1449E8"/>
    <w:rsid w:val="6C3CB36F"/>
    <w:rsid w:val="6E369D8E"/>
    <w:rsid w:val="715315EA"/>
    <w:rsid w:val="71722811"/>
    <w:rsid w:val="71BA0D9B"/>
    <w:rsid w:val="72A53FED"/>
    <w:rsid w:val="73A9BD42"/>
    <w:rsid w:val="73F834CC"/>
    <w:rsid w:val="740D91F3"/>
    <w:rsid w:val="74C54149"/>
    <w:rsid w:val="751E313E"/>
    <w:rsid w:val="7621C729"/>
    <w:rsid w:val="76BD1E3E"/>
    <w:rsid w:val="77C46C81"/>
    <w:rsid w:val="77CD544C"/>
    <w:rsid w:val="77D832C7"/>
    <w:rsid w:val="7891DEBE"/>
    <w:rsid w:val="78A921AB"/>
    <w:rsid w:val="79FAF6DC"/>
    <w:rsid w:val="7A24C151"/>
    <w:rsid w:val="7A475FA6"/>
    <w:rsid w:val="7A5F906A"/>
    <w:rsid w:val="7AC8ECDA"/>
    <w:rsid w:val="7B8BC2FE"/>
    <w:rsid w:val="7C31173C"/>
    <w:rsid w:val="7D677A1A"/>
    <w:rsid w:val="7EC3253D"/>
    <w:rsid w:val="7F60A291"/>
    <w:rsid w:val="7F72CFC5"/>
    <w:rsid w:val="7FC7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FB6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F3"/>
    <w:pPr>
      <w:suppressAutoHyphens/>
      <w:spacing w:before="160" w:after="160" w:line="300" w:lineRule="exact"/>
    </w:pPr>
    <w:rPr>
      <w:rFonts w:eastAsiaTheme="minorEastAsia"/>
      <w:sz w:val="22"/>
    </w:rPr>
  </w:style>
  <w:style w:type="paragraph" w:styleId="Heading1">
    <w:name w:val="heading 1"/>
    <w:next w:val="Normal"/>
    <w:link w:val="Heading1Char"/>
    <w:autoRedefine/>
    <w:uiPriority w:val="9"/>
    <w:qFormat/>
    <w:rsid w:val="00123DF3"/>
    <w:pPr>
      <w:keepNext/>
      <w:keepLines/>
      <w:suppressAutoHyphens/>
      <w:spacing w:before="240" w:after="240" w:line="340" w:lineRule="exact"/>
      <w:outlineLvl w:val="0"/>
    </w:pPr>
    <w:rPr>
      <w:rFonts w:asciiTheme="majorHAnsi" w:eastAsiaTheme="majorEastAsia" w:hAnsiTheme="majorHAnsi" w:cstheme="majorBidi"/>
      <w:b/>
      <w:color w:val="11131C" w:themeColor="text1"/>
      <w:sz w:val="36"/>
      <w:szCs w:val="32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123DF3"/>
    <w:pPr>
      <w:keepNext/>
      <w:keepLines/>
      <w:spacing w:before="240" w:after="120" w:line="260" w:lineRule="exact"/>
      <w:outlineLvl w:val="1"/>
    </w:pPr>
    <w:rPr>
      <w:rFonts w:asciiTheme="majorHAnsi" w:eastAsiaTheme="majorEastAsia" w:hAnsiTheme="majorHAnsi" w:cstheme="majorBidi"/>
      <w:b/>
      <w:color w:val="11131C" w:themeColor="text1"/>
      <w:sz w:val="28"/>
      <w:szCs w:val="26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123DF3"/>
    <w:pPr>
      <w:spacing w:before="40" w:after="0"/>
      <w:outlineLvl w:val="2"/>
    </w:pPr>
    <w:rPr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FE2E9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FF162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FE2E99"/>
    <w:rPr>
      <w:rFonts w:asciiTheme="majorHAnsi" w:eastAsiaTheme="majorEastAsia" w:hAnsiTheme="majorHAnsi" w:cstheme="majorBidi"/>
      <w:i/>
      <w:iCs/>
      <w:color w:val="FF1628" w:themeColor="accent1"/>
      <w:sz w:val="18"/>
    </w:rPr>
  </w:style>
  <w:style w:type="paragraph" w:styleId="Header">
    <w:name w:val="header"/>
    <w:basedOn w:val="Normal"/>
    <w:link w:val="HeaderChar"/>
    <w:uiPriority w:val="99"/>
    <w:unhideWhenUsed/>
    <w:rsid w:val="00AB6477"/>
    <w:pPr>
      <w:tabs>
        <w:tab w:val="center" w:pos="4680"/>
        <w:tab w:val="right" w:pos="9360"/>
      </w:tabs>
      <w:spacing w:before="0"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E2E99"/>
    <w:pPr>
      <w:tabs>
        <w:tab w:val="center" w:pos="4680"/>
        <w:tab w:val="right" w:pos="9360"/>
      </w:tabs>
    </w:pPr>
    <w:rPr>
      <w:color w:val="879399" w:themeColor="accent4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FE2E99"/>
    <w:rPr>
      <w:color w:val="879399" w:themeColor="accent4"/>
      <w:sz w:val="15"/>
    </w:rPr>
  </w:style>
  <w:style w:type="character" w:customStyle="1" w:styleId="Heading3Char">
    <w:name w:val="Heading 3 Char"/>
    <w:basedOn w:val="DefaultParagraphFont"/>
    <w:link w:val="Heading3"/>
    <w:uiPriority w:val="9"/>
    <w:rsid w:val="00123DF3"/>
    <w:rPr>
      <w:rFonts w:asciiTheme="majorHAnsi" w:eastAsiaTheme="majorEastAsia" w:hAnsiTheme="majorHAnsi" w:cstheme="majorBidi"/>
      <w:b/>
      <w:color w:val="11131C" w:themeColor="text1"/>
      <w:sz w:val="22"/>
      <w:szCs w:val="26"/>
    </w:rPr>
  </w:style>
  <w:style w:type="character" w:customStyle="1" w:styleId="HeaderChar">
    <w:name w:val="Header Char"/>
    <w:basedOn w:val="DefaultParagraphFont"/>
    <w:link w:val="Header"/>
    <w:uiPriority w:val="99"/>
    <w:rsid w:val="00AB6477"/>
    <w:rPr>
      <w:sz w:val="18"/>
    </w:rPr>
  </w:style>
  <w:style w:type="character" w:styleId="Strong">
    <w:name w:val="Strong"/>
    <w:basedOn w:val="DefaultParagraphFont"/>
    <w:uiPriority w:val="22"/>
    <w:qFormat/>
    <w:rsid w:val="002D314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23DF3"/>
    <w:rPr>
      <w:rFonts w:asciiTheme="majorHAnsi" w:eastAsiaTheme="majorEastAsia" w:hAnsiTheme="majorHAnsi" w:cstheme="majorBidi"/>
      <w:b/>
      <w:color w:val="11131C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3DF3"/>
    <w:rPr>
      <w:rFonts w:asciiTheme="majorHAnsi" w:eastAsiaTheme="majorEastAsia" w:hAnsiTheme="majorHAnsi" w:cstheme="majorBidi"/>
      <w:b/>
      <w:color w:val="11131C" w:themeColor="text1"/>
      <w:sz w:val="28"/>
      <w:szCs w:val="2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FF35E4"/>
    <w:pPr>
      <w:numPr>
        <w:ilvl w:val="1"/>
      </w:numPr>
      <w:spacing w:after="200" w:line="240" w:lineRule="exact"/>
    </w:pPr>
    <w:rPr>
      <w:rFonts w:cs="Times New Roman (Body CS)"/>
      <w:color w:val="879399" w:themeColor="accent4"/>
      <w:sz w:val="2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F35E4"/>
    <w:rPr>
      <w:rFonts w:eastAsiaTheme="minorEastAsia" w:cs="Times New Roman (Body CS)"/>
      <w:color w:val="879399" w:themeColor="accent4"/>
      <w:sz w:val="20"/>
      <w:szCs w:val="22"/>
    </w:rPr>
  </w:style>
  <w:style w:type="character" w:styleId="SubtleEmphasis">
    <w:name w:val="Subtle Emphasis"/>
    <w:basedOn w:val="DefaultParagraphFont"/>
    <w:uiPriority w:val="19"/>
    <w:rsid w:val="008127AF"/>
    <w:rPr>
      <w:rFonts w:asciiTheme="minorHAnsi" w:hAnsiTheme="minorHAnsi"/>
      <w:i/>
      <w:iCs/>
      <w:color w:val="11131C" w:themeColor="text1"/>
      <w:sz w:val="22"/>
    </w:rPr>
  </w:style>
  <w:style w:type="character" w:styleId="Emphasis">
    <w:name w:val="Emphasis"/>
    <w:basedOn w:val="DefaultParagraphFont"/>
    <w:uiPriority w:val="20"/>
    <w:qFormat/>
    <w:rsid w:val="004142E9"/>
    <w:rPr>
      <w:i/>
      <w:iCs/>
    </w:rPr>
  </w:style>
  <w:style w:type="paragraph" w:styleId="ListNumber">
    <w:name w:val="List Number"/>
    <w:basedOn w:val="Normal"/>
    <w:autoRedefine/>
    <w:uiPriority w:val="99"/>
    <w:unhideWhenUsed/>
    <w:qFormat/>
    <w:rsid w:val="00FF35E4"/>
    <w:pPr>
      <w:numPr>
        <w:numId w:val="21"/>
      </w:numPr>
      <w:spacing w:line="320" w:lineRule="exact"/>
      <w:contextualSpacing/>
    </w:pPr>
  </w:style>
  <w:style w:type="numbering" w:customStyle="1" w:styleId="CurrentList1">
    <w:name w:val="Current List1"/>
    <w:uiPriority w:val="99"/>
    <w:rsid w:val="00676338"/>
    <w:pPr>
      <w:numPr>
        <w:numId w:val="11"/>
      </w:numPr>
    </w:pPr>
  </w:style>
  <w:style w:type="numbering" w:customStyle="1" w:styleId="CurrentList2">
    <w:name w:val="Current List2"/>
    <w:uiPriority w:val="99"/>
    <w:rsid w:val="00676338"/>
    <w:pPr>
      <w:numPr>
        <w:numId w:val="13"/>
      </w:numPr>
    </w:pPr>
  </w:style>
  <w:style w:type="character" w:styleId="PageNumber">
    <w:name w:val="page number"/>
    <w:basedOn w:val="DefaultParagraphFont"/>
    <w:uiPriority w:val="99"/>
    <w:semiHidden/>
    <w:unhideWhenUsed/>
    <w:rsid w:val="00922A16"/>
  </w:style>
  <w:style w:type="numbering" w:customStyle="1" w:styleId="CurrentList3">
    <w:name w:val="Current List3"/>
    <w:uiPriority w:val="99"/>
    <w:rsid w:val="0064052D"/>
    <w:pPr>
      <w:numPr>
        <w:numId w:val="14"/>
      </w:numPr>
    </w:pPr>
  </w:style>
  <w:style w:type="numbering" w:customStyle="1" w:styleId="CurrentList4">
    <w:name w:val="Current List4"/>
    <w:uiPriority w:val="99"/>
    <w:rsid w:val="0064052D"/>
    <w:pPr>
      <w:numPr>
        <w:numId w:val="15"/>
      </w:numPr>
    </w:pPr>
  </w:style>
  <w:style w:type="character" w:styleId="Hyperlink">
    <w:name w:val="Hyperlink"/>
    <w:basedOn w:val="DefaultParagraphFont"/>
    <w:uiPriority w:val="99"/>
    <w:unhideWhenUsed/>
    <w:rsid w:val="00283F79"/>
    <w:rPr>
      <w:color w:val="FF16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F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3F79"/>
    <w:rPr>
      <w:color w:val="FF404E" w:themeColor="followedHyperlink"/>
      <w:u w:val="single"/>
    </w:rPr>
  </w:style>
  <w:style w:type="paragraph" w:styleId="ListBullet">
    <w:name w:val="List Bullet"/>
    <w:basedOn w:val="Normal"/>
    <w:autoRedefine/>
    <w:uiPriority w:val="99"/>
    <w:unhideWhenUsed/>
    <w:qFormat/>
    <w:rsid w:val="0007368B"/>
    <w:pPr>
      <w:numPr>
        <w:numId w:val="27"/>
      </w:numPr>
      <w:spacing w:before="200" w:after="200" w:line="320" w:lineRule="exact"/>
      <w:contextualSpacing/>
    </w:pPr>
  </w:style>
  <w:style w:type="paragraph" w:styleId="ListParagraph">
    <w:name w:val="List Paragraph"/>
    <w:basedOn w:val="Normal"/>
    <w:uiPriority w:val="34"/>
    <w:rsid w:val="00647AF3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11131C" w:themeColor="text1"/>
        <w:left w:val="single" w:sz="4" w:space="0" w:color="11131C" w:themeColor="text1"/>
        <w:bottom w:val="single" w:sz="4" w:space="0" w:color="11131C" w:themeColor="text1"/>
        <w:right w:val="single" w:sz="4" w:space="0" w:color="11131C" w:themeColor="text1"/>
        <w:insideH w:val="single" w:sz="4" w:space="0" w:color="11131C" w:themeColor="text1"/>
        <w:insideV w:val="single" w:sz="4" w:space="0" w:color="11131C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8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orallsummit.com/speakers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forallsummit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gptw_2022">
  <a:themeElements>
    <a:clrScheme name="GPTW 2022">
      <a:dk1>
        <a:srgbClr val="11131C"/>
      </a:dk1>
      <a:lt1>
        <a:srgbClr val="FFFFFF"/>
      </a:lt1>
      <a:dk2>
        <a:srgbClr val="11131C"/>
      </a:dk2>
      <a:lt2>
        <a:srgbClr val="F5F8F6"/>
      </a:lt2>
      <a:accent1>
        <a:srgbClr val="FF1628"/>
      </a:accent1>
      <a:accent2>
        <a:srgbClr val="262C33"/>
      </a:accent2>
      <a:accent3>
        <a:srgbClr val="515C63"/>
      </a:accent3>
      <a:accent4>
        <a:srgbClr val="879399"/>
      </a:accent4>
      <a:accent5>
        <a:srgbClr val="A2AFB2"/>
      </a:accent5>
      <a:accent6>
        <a:srgbClr val="C2CCCC"/>
      </a:accent6>
      <a:hlink>
        <a:srgbClr val="FF1628"/>
      </a:hlink>
      <a:folHlink>
        <a:srgbClr val="FF404E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ptw_2022" id="{46B59EBC-5770-974B-BADD-563B6E5BEEEB}" vid="{50DF04C1-43A0-4549-A686-D83C3484C1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C1F63601E88449BCC3C82C7A840B2" ma:contentTypeVersion="19" ma:contentTypeDescription="Create a new document." ma:contentTypeScope="" ma:versionID="16d1e1135c656596fd0515770a7d0f78">
  <xsd:schema xmlns:xsd="http://www.w3.org/2001/XMLSchema" xmlns:xs="http://www.w3.org/2001/XMLSchema" xmlns:p="http://schemas.microsoft.com/office/2006/metadata/properties" xmlns:ns2="bbdabd39-ade3-4f6d-b767-95d884ebe427" xmlns:ns3="073412f4-ebcd-4a06-bdc9-6eeb779ebd65" targetNamespace="http://schemas.microsoft.com/office/2006/metadata/properties" ma:root="true" ma:fieldsID="064281784b92b49c6aaa7905a6d8ac72" ns2:_="" ns3:_="">
    <xsd:import namespace="bbdabd39-ade3-4f6d-b767-95d884ebe427"/>
    <xsd:import namespace="073412f4-ebcd-4a06-bdc9-6eeb779ebd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abd39-ade3-4f6d-b767-95d884ebe4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50d09bf-760d-4df0-b0aa-c9c9029248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412f4-ebcd-4a06-bdc9-6eeb779ebd6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31c6c84-30a6-4cfc-bbba-5f5e7615e943}" ma:internalName="TaxCatchAll" ma:showField="CatchAllData" ma:web="073412f4-ebcd-4a06-bdc9-6eeb779eb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dabd39-ade3-4f6d-b767-95d884ebe427">
      <Terms xmlns="http://schemas.microsoft.com/office/infopath/2007/PartnerControls"/>
    </lcf76f155ced4ddcb4097134ff3c332f>
    <TaxCatchAll xmlns="073412f4-ebcd-4a06-bdc9-6eeb779ebd65" xsi:nil="true"/>
  </documentManagement>
</p:properties>
</file>

<file path=customXml/itemProps1.xml><?xml version="1.0" encoding="utf-8"?>
<ds:datastoreItem xmlns:ds="http://schemas.openxmlformats.org/officeDocument/2006/customXml" ds:itemID="{030A2462-1061-4B70-B0B0-59E673E51A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281558-CC5A-4307-8378-19B938C8D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dabd39-ade3-4f6d-b767-95d884ebe427"/>
    <ds:schemaRef ds:uri="073412f4-ebcd-4a06-bdc9-6eeb779ebd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2D9230-46CC-4E66-A0CB-0E32C79AC003}">
  <ds:schemaRefs>
    <ds:schemaRef ds:uri="http://schemas.microsoft.com/office/2006/metadata/properties"/>
    <ds:schemaRef ds:uri="http://schemas.microsoft.com/office/infopath/2007/PartnerControls"/>
    <ds:schemaRef ds:uri="bbdabd39-ade3-4f6d-b767-95d884ebe427"/>
    <ds:schemaRef ds:uri="073412f4-ebcd-4a06-bdc9-6eeb779ebd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1485</Characters>
  <Application>Microsoft Office Word</Application>
  <DocSecurity>0</DocSecurity>
  <Lines>34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cp:lastPrinted>2022-07-25T19:06:00Z</cp:lastPrinted>
  <dcterms:created xsi:type="dcterms:W3CDTF">2024-05-05T19:07:00Z</dcterms:created>
  <dcterms:modified xsi:type="dcterms:W3CDTF">2026-05-20T19:35:00Z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0x010100B27C1F63601E88449BCC3C82C7A840B2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